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TÉRMINOS Y CONDICIONES DE USO – MOTI EXPRESS S.A.C.</w:t>
      </w:r>
    </w:p>
    <w:p>
      <w:r>
        <w:br/>
        <w:t xml:space="preserve">Los presentes Términos y Condiciones regulan el acceso y uso de la aplicación móvil “Moti”, propiedad de la empresa Moti Express S.A.C., con domicilio en Lima, Perú. </w:t>
        <w:br/>
        <w:t>El uso de la aplicación implica la aceptación plena de estos términos por parte de los usuarios, conductores, repartidores o transportistas independientes.</w:t>
        <w:br/>
      </w:r>
    </w:p>
    <w:p>
      <w:pPr>
        <w:pStyle w:val="Heading2"/>
      </w:pPr>
      <w:r>
        <w:t>1. Definición del servicio</w:t>
      </w:r>
    </w:p>
    <w:p>
      <w:r>
        <w:br/>
        <w:t xml:space="preserve">Moti es una plataforma tecnológica que conecta usuarios con conductores o repartidores independientes para la solicitud y prestación de servicios de transporte o entrega. </w:t>
        <w:br/>
        <w:t>Moti Express S.A.C. actúa únicamente como intermediario digital, no siendo responsable directo del transporte, entrega ni de las acciones de los usuarios o conductores.</w:t>
        <w:br/>
      </w:r>
    </w:p>
    <w:p>
      <w:pPr>
        <w:pStyle w:val="Heading2"/>
      </w:pPr>
      <w:r>
        <w:t>2. Servicios disponibles</w:t>
      </w:r>
    </w:p>
    <w:p>
      <w:r>
        <w:br/>
        <w:t>La aplicación permite solicitar los siguientes servicios:</w:t>
        <w:br/>
        <w:t>1. Mototaxi (servicio principal): transporte urbano de pasajeros y delivery local.</w:t>
        <w:br/>
        <w:t>2. Moto lineal: únicamente para servicios de delivery, no transporte de personas.</w:t>
        <w:br/>
        <w:t>3. Taxi (autos): transporte de pasajeros y delivery de bienes pequeños.</w:t>
        <w:br/>
        <w:t>4. Camiones o camionetas: transporte de carga, materiales o mudanzas.</w:t>
        <w:br/>
      </w:r>
    </w:p>
    <w:p>
      <w:pPr>
        <w:pStyle w:val="Heading2"/>
      </w:pPr>
      <w:r>
        <w:t>3. Registro de usuarios y conductores</w:t>
      </w:r>
    </w:p>
    <w:p>
      <w:r>
        <w:br/>
        <w:t>Para utilizar los servicios de Moti, los usuarios y conductores deben registrarse proporcionando información veraz y actualizada. Los conductores deberán cumplir con la normativa legal vigente, incluyendo licencia, SOAT, revisión técnica y demás requisitos exigidos.</w:t>
        <w:br/>
        <w:t>Solo se permite el uso de la aplicación por mayores de 18 años.</w:t>
        <w:br/>
      </w:r>
    </w:p>
    <w:p>
      <w:pPr>
        <w:pStyle w:val="Heading2"/>
      </w:pPr>
      <w:r>
        <w:t>4. Pagos y comisiones</w:t>
      </w:r>
    </w:p>
    <w:p>
      <w:r>
        <w:br/>
        <w:t>Los pagos podrán realizarse en efectivo, Yape, Plin u otros medios digitales autorizados. Moti podrá aplicar comisiones por el uso de la plataforma, notificando previamente a los conductores.</w:t>
        <w:br/>
      </w:r>
    </w:p>
    <w:p>
      <w:pPr>
        <w:pStyle w:val="Heading2"/>
      </w:pPr>
      <w:r>
        <w:t>5. Responsabilidad y limitación</w:t>
      </w:r>
    </w:p>
    <w:p>
      <w:r>
        <w:br/>
        <w:t>Moti Express S.A.C. no presta directamente servicios de transporte, ni mantiene relación laboral con los conductores o repartidores. Cada conductor o usuario es responsable de sus acciones, condiciones del vehículo, cumplimiento de normas de tránsito y seguridad.</w:t>
        <w:br/>
      </w:r>
    </w:p>
    <w:p>
      <w:pPr>
        <w:pStyle w:val="Heading2"/>
      </w:pPr>
      <w:r>
        <w:t>6. Suspensión y eliminación de cuentas</w:t>
      </w:r>
    </w:p>
    <w:p>
      <w:r>
        <w:br/>
        <w:t>Moti podrá suspender temporal o permanentemente cuentas en caso de fraude, incumplimiento de términos o uso indebido de la plataforma.</w:t>
        <w:br/>
      </w:r>
    </w:p>
    <w:p>
      <w:pPr>
        <w:pStyle w:val="Heading2"/>
      </w:pPr>
      <w:r>
        <w:t>7. Legislación aplicable</w:t>
      </w:r>
    </w:p>
    <w:p>
      <w:r>
        <w:br/>
        <w:t>Estos Términos se rigen por las leyes de la República del Perú. Cualquier controversia será resuelta ante los tribunales competentes de la ciudad de Lima.</w:t>
        <w:br/>
      </w:r>
    </w:p>
    <w:p>
      <w:r>
        <w:br/>
        <w:t>© 2025 Moti Express S.A.C. – Lima, Perú</w:t>
        <w:br/>
        <w:t>Todos los derechos reservados.</w:t>
        <w:br/>
        <w:t>https://motiperu.com | motiperuoficial@gmail.com</w:t>
        <w:br/>
      </w:r>
    </w:p>
    <w:p>
      <w:r>
        <w:br w:type="page"/>
      </w:r>
    </w:p>
    <w:p>
      <w:pPr>
        <w:pStyle w:val="Heading1"/>
      </w:pPr>
      <w:r>
        <w:t>TERMS AND CONDITIONS OF USE – MOTI EXPRESS S.A.C.</w:t>
      </w:r>
    </w:p>
    <w:p>
      <w:r>
        <w:br/>
        <w:t xml:space="preserve">These Terms and Conditions govern access to and use of the mobile application “Moti”, owned by Moti Express S.A.C., based in Lima, Peru. </w:t>
        <w:br/>
        <w:t>Use of the application implies full acceptance of these terms by users, drivers, couriers, or independent transport providers.</w:t>
        <w:br/>
      </w:r>
    </w:p>
    <w:p>
      <w:pPr>
        <w:pStyle w:val="Heading2"/>
      </w:pPr>
      <w:r>
        <w:t>1. Definition of Service</w:t>
      </w:r>
    </w:p>
    <w:p>
      <w:r>
        <w:br/>
        <w:t xml:space="preserve">Moti is a technology platform that connects users with independent drivers or couriers for transportation or delivery services. </w:t>
        <w:br/>
        <w:t>Moti Express S.A.C. acts solely as a digital intermediary and is not directly responsible for transportation, delivery, or the conduct of users or drivers.</w:t>
        <w:br/>
      </w:r>
    </w:p>
    <w:p>
      <w:pPr>
        <w:pStyle w:val="Heading2"/>
      </w:pPr>
      <w:r>
        <w:t>2. Available Services</w:t>
      </w:r>
    </w:p>
    <w:p>
      <w:r>
        <w:br/>
        <w:t>The application provides access to the following services:</w:t>
        <w:br/>
        <w:t>1. Mototaxi (main service): urban passenger transport and local delivery.</w:t>
        <w:br/>
        <w:t>2. Motorcycle: delivery services only, not for transporting passengers.</w:t>
        <w:br/>
        <w:t>3. Taxi (cars): passenger transport and small-item delivery.</w:t>
        <w:br/>
        <w:t>4. Trucks or vans: cargo transport, materials, or moving services.</w:t>
        <w:br/>
      </w:r>
    </w:p>
    <w:p>
      <w:pPr>
        <w:pStyle w:val="Heading2"/>
      </w:pPr>
      <w:r>
        <w:t>3. User and Driver Registration</w:t>
      </w:r>
    </w:p>
    <w:p>
      <w:r>
        <w:br/>
        <w:t>Users and drivers must register by providing accurate and up-to-date information. Drivers must comply with all applicable legal requirements, including a valid driver’s license, insurance, and vehicle inspection.</w:t>
        <w:br/>
        <w:t>Only individuals over 18 years old may use the platform.</w:t>
        <w:br/>
      </w:r>
    </w:p>
    <w:p>
      <w:pPr>
        <w:pStyle w:val="Heading2"/>
      </w:pPr>
      <w:r>
        <w:t>4. Payments and Commissions</w:t>
      </w:r>
    </w:p>
    <w:p>
      <w:r>
        <w:br/>
        <w:t>Payments may be made in cash, Yape, Plin, or other authorized digital methods. Moti may charge a commission for using the platform, with prior notice to drivers.</w:t>
        <w:br/>
      </w:r>
    </w:p>
    <w:p>
      <w:pPr>
        <w:pStyle w:val="Heading2"/>
      </w:pPr>
      <w:r>
        <w:t>5. Responsibility and Limitation</w:t>
      </w:r>
    </w:p>
    <w:p>
      <w:r>
        <w:br/>
        <w:t>Moti Express S.A.C. does not directly provide transportation services nor maintain any employment relationship with drivers or couriers. Each driver or user is responsible for their actions, vehicle condition, compliance with traffic laws, and safety.</w:t>
        <w:br/>
      </w:r>
    </w:p>
    <w:p>
      <w:pPr>
        <w:pStyle w:val="Heading2"/>
      </w:pPr>
      <w:r>
        <w:t>6. Account Suspension and Termination</w:t>
      </w:r>
    </w:p>
    <w:p>
      <w:r>
        <w:br/>
        <w:t>Moti may suspend or permanently terminate accounts in cases of fraud, violation of these terms, or misuse of the platform.</w:t>
        <w:br/>
      </w:r>
    </w:p>
    <w:p>
      <w:pPr>
        <w:pStyle w:val="Heading2"/>
      </w:pPr>
      <w:r>
        <w:t>7. Governing Law</w:t>
      </w:r>
    </w:p>
    <w:p>
      <w:r>
        <w:br/>
        <w:t>These Terms shall be governed by the laws of the Republic of Peru. Any dispute shall be resolved before the competent courts in Lima.</w:t>
        <w:br/>
      </w:r>
    </w:p>
    <w:p>
      <w:r>
        <w:br/>
        <w:t>© 2025 Moti Express S.A.C. – Lima, Peru</w:t>
        <w:br/>
        <w:t>All rights reserved.</w:t>
        <w:br/>
        <w:t>https://motiperu.com | motiperuoficial@gmail.com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